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СО-32-5-59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СО-32-5-59,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/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266х100х160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280х120х165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4324±5%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3900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96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192, 288 Вт.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