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М3-У-Н-64-530.100.133-4-0-67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Прожектор 59°, универсальный, 64 Вт, светодиодный светильник. &lt;br/&gt;СКОРО В ПРОДАЖЕ!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5874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530x100x133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8320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 (глубокая)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М3-О-Н-64-366.100.160-4-0-67
Прожекторы изготавливаются в модификациях 32, 48, 64, 96, 128, 192, 288 Вт.  Новые светильники оборудованы оптическим элементом, благодаря которому свет собирается и концентрируется в диапазоне 59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