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М1-У-Н-32-224.103.147-4-0-67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224х103х147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М1-У-Н-32-266.100.173-4-0-67 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