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М1-МК2-Н-144-274.326.147-4-0-67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Модуль, консоль, МК-3, 144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5855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274х326х147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3,8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285х332х165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3,9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Консольный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144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+40 / -60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18720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10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432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Старый артикул - ViLED СС М1-МК-Н-144-266.312.143-4-0-67
Данный светильник имеет самое широкое назначение: предназначен как к промышленному применению, в цехах  с высокой концентрацией влаги и пыли, так и к освещению придворовых территорий и улиц. Может использоваться в качестве прожектора.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