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05-Н-С-8-150.150.18-4-0-54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микропризма, 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150x150x18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