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04-У-С-28-1500.65.15-4-0-65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Сеть микропризма, 28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4255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1500х65х15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0,35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1520х85х110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2940 ÷ 3220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Светильники предназначены для освещения сетевых магазинов и торговых площадей. Могут применяться в логистических комплексах, промышленных помещениях, подземных паркингах и пешеходных переходах. Выполнены, в так называемом, «проходном» исполнении, то есть предусмотрена возможность подключения в одну линию. Универсальное крепление позволяет осуществлять как накладной, так и подвесной монтаж.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