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Серия "Аварийное освещение"</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03-У-С-28-1190.130.15-4-1-54</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микропризма, 24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5982</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1190х130х15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0,45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Гарантия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 года</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28</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192</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Старый артикул - ViLED СС 03-У-С-24-1190.130.15-4-1-20
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