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03-У-К-48-1190.130.15-4-0-65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колотый лед,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