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01-У-А-24-590.590.15-4-0-65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Премиум призма, 24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5766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Встраеваемый/Накладной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50/60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применяется для освещения административных помещений, учебных классов, офисных помещений, торговых центров, медицинских учреждений. Светильник может быть установлен на любую ровную поверхность, а также встраивается в потолки типа «Армстронг» и «Грильятто».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